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FB" w:rsidRPr="00D62A37" w:rsidRDefault="00AE59FB" w:rsidP="00AE59FB">
      <w:pPr>
        <w:shd w:val="clear" w:color="auto" w:fill="FFFFFF" w:themeFill="background1"/>
        <w:spacing w:after="0" w:line="240" w:lineRule="auto"/>
        <w:jc w:val="center"/>
        <w:outlineLvl w:val="0"/>
        <w:rPr>
          <w:rFonts w:ascii="Arial" w:eastAsia="Times New Roman" w:hAnsi="Arial" w:cs="Arial"/>
          <w:color w:val="D41C1B"/>
          <w:kern w:val="36"/>
          <w:sz w:val="36"/>
          <w:szCs w:val="36"/>
          <w:lang w:eastAsia="ru-RU"/>
        </w:rPr>
      </w:pPr>
      <w:r w:rsidRPr="00D62A37">
        <w:rPr>
          <w:rFonts w:ascii="Arial" w:eastAsia="Times New Roman" w:hAnsi="Arial" w:cs="Arial"/>
          <w:color w:val="D41C1B"/>
          <w:kern w:val="36"/>
          <w:sz w:val="36"/>
          <w:szCs w:val="36"/>
          <w:lang w:eastAsia="ru-RU"/>
        </w:rPr>
        <w:t xml:space="preserve">Материально-техническое обеспечение </w:t>
      </w:r>
    </w:p>
    <w:p w:rsidR="00AE59FB" w:rsidRPr="00D62A37" w:rsidRDefault="00AE59FB" w:rsidP="00AE59FB">
      <w:pPr>
        <w:shd w:val="clear" w:color="auto" w:fill="FFFFFF" w:themeFill="background1"/>
        <w:spacing w:after="0" w:line="240" w:lineRule="auto"/>
        <w:jc w:val="center"/>
        <w:outlineLvl w:val="0"/>
        <w:rPr>
          <w:rFonts w:ascii="Arial" w:eastAsia="Times New Roman" w:hAnsi="Arial" w:cs="Arial"/>
          <w:color w:val="D41C1B"/>
          <w:kern w:val="36"/>
          <w:sz w:val="36"/>
          <w:szCs w:val="36"/>
          <w:lang w:eastAsia="ru-RU"/>
        </w:rPr>
      </w:pPr>
      <w:r w:rsidRPr="00D62A37">
        <w:rPr>
          <w:rFonts w:ascii="Arial" w:eastAsia="Times New Roman" w:hAnsi="Arial" w:cs="Arial"/>
          <w:color w:val="D41C1B"/>
          <w:kern w:val="36"/>
          <w:sz w:val="36"/>
          <w:szCs w:val="36"/>
          <w:lang w:eastAsia="ru-RU"/>
        </w:rPr>
        <w:t>и оснащённость образовательного процесса</w:t>
      </w:r>
    </w:p>
    <w:p w:rsidR="00AE59FB" w:rsidRDefault="00AE59FB" w:rsidP="00AE59F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61634C"/>
          <w:sz w:val="32"/>
          <w:szCs w:val="32"/>
          <w:bdr w:val="none" w:sz="0" w:space="0" w:color="auto" w:frame="1"/>
          <w:lang w:eastAsia="ru-RU"/>
        </w:rPr>
      </w:pP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Год постройки детского сада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-1980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Здание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приспособленное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Проектная мощность -30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AE59FB" w:rsidRDefault="00AE59FB" w:rsidP="00AE59FB">
      <w:pPr>
        <w:shd w:val="clear" w:color="auto" w:fill="FFFFFF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E691C">
        <w:rPr>
          <w:rFonts w:ascii="Times New Roman" w:hAnsi="Times New Roman" w:cs="Times New Roman"/>
          <w:sz w:val="28"/>
          <w:szCs w:val="28"/>
        </w:rPr>
        <w:t xml:space="preserve">Общая </w:t>
      </w:r>
      <w:r>
        <w:rPr>
          <w:rFonts w:ascii="Times New Roman" w:hAnsi="Times New Roman" w:cs="Times New Roman"/>
          <w:sz w:val="28"/>
          <w:szCs w:val="28"/>
        </w:rPr>
        <w:t xml:space="preserve">площадь земельного участка </w:t>
      </w:r>
      <w:r w:rsidR="00E84DBC">
        <w:rPr>
          <w:rFonts w:ascii="Times New Roman" w:hAnsi="Times New Roman" w:cs="Times New Roman"/>
          <w:sz w:val="28"/>
          <w:szCs w:val="28"/>
        </w:rPr>
        <w:t>1876</w:t>
      </w:r>
      <w:r w:rsidRPr="00BE691C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Pr="00BE691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BE691C">
        <w:rPr>
          <w:rFonts w:ascii="Times New Roman" w:hAnsi="Times New Roman" w:cs="Times New Roman"/>
          <w:sz w:val="28"/>
          <w:szCs w:val="28"/>
        </w:rPr>
        <w:t xml:space="preserve"> .                                         </w:t>
      </w:r>
    </w:p>
    <w:p w:rsidR="00AE59FB" w:rsidRPr="00BE691C" w:rsidRDefault="00AE59FB" w:rsidP="00AE59FB">
      <w:pPr>
        <w:shd w:val="clear" w:color="auto" w:fill="FFFFFF"/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BE691C">
        <w:rPr>
          <w:rFonts w:ascii="Times New Roman" w:hAnsi="Times New Roman" w:cs="Times New Roman"/>
          <w:sz w:val="28"/>
          <w:szCs w:val="28"/>
        </w:rPr>
        <w:t xml:space="preserve">  Общая </w:t>
      </w:r>
      <w:r>
        <w:rPr>
          <w:rFonts w:ascii="Times New Roman" w:hAnsi="Times New Roman" w:cs="Times New Roman"/>
          <w:sz w:val="28"/>
          <w:szCs w:val="28"/>
        </w:rPr>
        <w:t>площадь здания  –  108</w:t>
      </w:r>
      <w:r w:rsidRPr="00BE691C">
        <w:rPr>
          <w:rFonts w:ascii="Times New Roman" w:hAnsi="Times New Roman" w:cs="Times New Roman"/>
          <w:sz w:val="28"/>
          <w:szCs w:val="28"/>
        </w:rPr>
        <w:t xml:space="preserve"> м</w:t>
      </w:r>
      <w:r w:rsidRPr="00BE691C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Детский сад оснащен мягким и жестким инвентарем. Имеется  игровое и физкультурное оборудование, а также методическое обеспечение,  работа ведется по совершенствованию 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материально - технической базы учреждения в соответствии с ФГОС </w:t>
      </w:r>
      <w:proofErr w:type="gramStart"/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E59FB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ДОУ имеются следующие помещения: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кабинет заведующего;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</w:t>
      </w:r>
      <w:r w:rsidR="009304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групп</w:t>
      </w:r>
      <w:r w:rsidR="009304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ы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-пищеблок;</w:t>
      </w:r>
    </w:p>
    <w:p w:rsidR="00AE59FB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-прачечная;</w:t>
      </w:r>
    </w:p>
    <w:p w:rsidR="00AE59FB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-кабинет завхоза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-подсобное помещение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 территории учреждения имеются: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-прогулочные площадки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-скамейки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-беседки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-спортивная площадка.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Группы оборудованы детской мебелью.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 оформлении групповых комнат воспитатели исходят из требований безопасности используемого материала для здоровья воспитанников, а так же характера образовательной модели, которая лежит в основе планирования и оборудования группы.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ДОУ оборудовано техническими средс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твами: телевизоры,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en-US" w:eastAsia="ru-RU"/>
        </w:rPr>
        <w:t>dvd</w:t>
      </w:r>
      <w:proofErr w:type="spellEnd"/>
      <w:r w:rsidRPr="00FA75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плееры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proofErr w:type="gramStart"/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.</w:t>
      </w:r>
      <w:proofErr w:type="gramEnd"/>
    </w:p>
    <w:p w:rsidR="00AE59FB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Имеется достаточное количество методической литературы и учебно-наглядных пособий для обеспечения образовательного процесса в ДОУ. </w:t>
      </w:r>
    </w:p>
    <w:p w:rsidR="00AE59FB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Ведется их пополнение в соответствии с требованиями ФГОС </w:t>
      </w:r>
      <w:proofErr w:type="gramStart"/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группах имеется игровой материал для познавательного развития воспитанников: мозаики, матрешки, мячи разных размеров, разноцветные кубики, крупные машинки, игрушки-каталки, сенсорные коврики, вкладыши, ящички для проталкивания геометрических форм.</w:t>
      </w:r>
    </w:p>
    <w:p w:rsidR="00AE59FB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Имеется игровой материал для сюжетных игр: куклы, игрушки - животные крупных размеров, крупная игрушечная мебель,  предметы уюта крупных 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размеров, имитаторы жилища (ширма-домик, переносная палатка, мягкий строительный материал для моделирования пространства самим ребенком).</w:t>
      </w:r>
    </w:p>
    <w:p w:rsidR="00AE59FB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D62A3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Материально-техническая база ДОУ</w:t>
      </w:r>
      <w:r w:rsidRPr="00D62A37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: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- Персональные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компьютеры (1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шт</w:t>
      </w:r>
      <w:proofErr w:type="gramStart"/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.),.</w:t>
      </w:r>
      <w:proofErr w:type="gramEnd"/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Спортивный инвентарь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Столы и стулья по возрастным группам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Детские кровати и шкафчики (по количеству воспитанников)</w:t>
      </w:r>
    </w:p>
    <w:p w:rsidR="00AE59FB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Музыкальные проигрыватели, телевизоры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proofErr w:type="gramStart"/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Детская игровая мебель (мягкие конструкторы, театральные ширмы, «парикмахерские», «кухня», «магазины», сенсорные столы и т.д.)</w:t>
      </w:r>
      <w:proofErr w:type="gramEnd"/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 Кухонное оборудование (электроплиты, </w:t>
      </w:r>
      <w:proofErr w:type="spellStart"/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электро-мясорубка</w:t>
      </w:r>
      <w:proofErr w:type="spellEnd"/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духовые шкафы, холодильные и морозильные камеры и т.д.)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Методические пособия и литература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Офисная техника (</w:t>
      </w:r>
      <w:r w:rsidR="009304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МФУ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группах созданы условия для всестороннего развития воспитанников:</w:t>
      </w:r>
    </w:p>
    <w:p w:rsidR="00AE59FB" w:rsidRPr="00D62A37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  <w:r w:rsidRPr="00D62A37"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  <w:br/>
      </w:r>
      <w:r w:rsidRPr="00D62A3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Познавательное развитие: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группах имеется необходимый набор дидактических пособий для проведения непосредственно образовательной деятельности с воспитанниками: раздаточный и наглядный материал.</w:t>
      </w:r>
    </w:p>
    <w:p w:rsidR="00AE59FB" w:rsidRPr="00D62A37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D62A3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Речевое развитие: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 всех группах  оформлены книжные уголки, имеются дидактические игры, пособия с учетом возрастных и педагогических требований.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 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BE691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Художественно-эстетическое развитие: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группах имеется оборудование для развития театрализованной деятельности в соответствии с возрастными особенностями детей: ширмы, различные виды театров (настол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ьный, теневой, пальчиковый,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ланелеграфе</w:t>
      </w:r>
      <w:proofErr w:type="spellEnd"/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).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BE691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Социально-коммуникативное развитие: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игровой деятельности подобран необходимый игровой материал, наборы кукольной мебели и посуды, дидактические игры, настольно-печатные игры, атрибуты к играм с правилами, сюжетно-ролевым играм и т. п.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BE691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Физическое развитие: </w:t>
      </w:r>
    </w:p>
    <w:p w:rsidR="00AE59FB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во всех группах оборудованы физкультурные уголки </w:t>
      </w:r>
      <w:proofErr w:type="gramStart"/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</w:t>
      </w:r>
      <w:proofErr w:type="gramEnd"/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различным спортивным оборудованием (скакалки, мячи, корригирующие дорожки, атрибуты для подвижных игр и т.д.)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территории детского сада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растут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разные деревья,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том числе и 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фруктовы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е, 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посажены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кустарники,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цветники с многолетними и однолетними растениями, где  дети имеют возможность изучать, наблюдать, наглядно познавать окружающий мир. 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 В группах созданы природные центры и лаборатории для поисково-познавательной и экспериментальной деятельности. 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Для развития представлений о человеке в истории и культуре имеются: детские энциклопедии, библиотека детской художественной литературы, уголки краеведения в группах.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Непосредственно образовательная деятельность в образовательной области «Художественно-эстетическое  развитие (Музыка)</w:t>
      </w:r>
      <w:r w:rsidRPr="00BE691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осуществляется по Основной образовательной программе ДОУ.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имеется:</w:t>
      </w:r>
    </w:p>
    <w:p w:rsidR="00AE59FB" w:rsidRPr="00BE691C" w:rsidRDefault="00930460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</w:t>
      </w:r>
      <w:r w:rsidR="00AE59FB"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       музыкальный центр;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 наборы народных музыкальных инструментов;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 куклы для театрализованной деятельности;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      музыкально-дидактические игры;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         </w:t>
      </w:r>
      <w:proofErr w:type="spellStart"/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мультимедийное</w:t>
      </w:r>
      <w:proofErr w:type="spellEnd"/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оборудование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Но вместе с тем есть и </w:t>
      </w:r>
      <w:proofErr w:type="gramStart"/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 мало</w:t>
      </w:r>
      <w:proofErr w:type="gramEnd"/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проблем по улучшению 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материально- технического оснащения ДОУ: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-обеспечение твёрдого покрытия игровых площадок и двора;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-постройка не достающих теневых навесов по количеству групп;</w:t>
      </w:r>
    </w:p>
    <w:p w:rsidR="00AE59FB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-капитальный ремонт, коридоров, ремонт полов в группах и т.д.</w:t>
      </w:r>
    </w:p>
    <w:p w:rsidR="00930460" w:rsidRPr="00BE691C" w:rsidRDefault="00930460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2022 году сад по программе Образование в детском саду запланирован капремонт.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Обеспечение безопасности жизни и деятельности ребёнка в здании и на прилегающей к детскому саду территории:</w:t>
      </w:r>
    </w:p>
    <w:p w:rsidR="00AE59FB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ДОУ много внимания уделяется обеспечению безопасности воспитанников. </w:t>
      </w:r>
      <w:proofErr w:type="gramStart"/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обеспечения пожарной безопасности детский сад оборудован автоматической пожарной сигнализацией, первичными средствами пожаротушения, два раза в год проводятся плановые (и вне плановые) учебные тренировки-эвакуации с участием инспектора пожарной службы и всех присутствующих в ДОУ.</w:t>
      </w:r>
      <w:proofErr w:type="gramEnd"/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каждом этаже есть поэтажные планы эвакуации. Во всех группах имеется план действий во время пожара и при угрозе террористического характера. Территория детского сада огорожена забором. По периметру установлено 4 камеры наружного видеонаблюдения. 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зимний период с территории детского сада всегда своевременно убирается снег и наледь, дорожки посыпаются песком, чистятся крыльцо. В летний период по всей территории ДОУ происходит покос травы в целях противопожарной безопасности. Но остаются некоторые проблемы по обеспечению безопасности воспитанников и сотрудников:</w:t>
      </w:r>
    </w:p>
    <w:p w:rsidR="00AE59FB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необходимо установить вторые эвакуационные выходы со второго этажа.</w:t>
      </w:r>
    </w:p>
    <w:p w:rsidR="00AE59FB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  <w:r w:rsidRPr="00BE691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Медицинское обслуживание:</w:t>
      </w:r>
    </w:p>
    <w:p w:rsidR="00AE59FB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МКДОУ Детский сад «Солнышко» </w:t>
      </w:r>
      <w:r w:rsidR="009304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договору с ГБУ «АЦРБ»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врачи 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поликлиники регулярно проводят в детском саду профилактические беседы с родителями, посвященные профилактике заболеваемости детей инфекционными заболеваниями. В осенне-зимний период врачи поликлиники осуществляют вакцинацию детей от гриппа (по желанию родителей). 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целью профилактики простудных заболеваний в ДОУ проводятся следующие мероприятия:</w:t>
      </w:r>
    </w:p>
    <w:p w:rsidR="00AE59FB" w:rsidRPr="00BE691C" w:rsidRDefault="00AE59FB" w:rsidP="00AE59FB">
      <w:pPr>
        <w:numPr>
          <w:ilvl w:val="0"/>
          <w:numId w:val="1"/>
        </w:numPr>
        <w:spacing w:after="0" w:line="240" w:lineRule="atLeast"/>
        <w:ind w:left="0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Соблюдение температурного режима</w:t>
      </w:r>
    </w:p>
    <w:p w:rsidR="00AE59FB" w:rsidRPr="00BE691C" w:rsidRDefault="00AE59FB" w:rsidP="00AE59FB">
      <w:pPr>
        <w:numPr>
          <w:ilvl w:val="0"/>
          <w:numId w:val="1"/>
        </w:numPr>
        <w:spacing w:after="0" w:line="240" w:lineRule="atLeast"/>
        <w:ind w:left="0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Соблюдение распорядка дня</w:t>
      </w:r>
    </w:p>
    <w:p w:rsidR="00AE59FB" w:rsidRPr="00BE691C" w:rsidRDefault="00AE59FB" w:rsidP="00AE59FB">
      <w:pPr>
        <w:numPr>
          <w:ilvl w:val="0"/>
          <w:numId w:val="1"/>
        </w:numPr>
        <w:spacing w:after="0" w:line="240" w:lineRule="atLeast"/>
        <w:ind w:left="0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Ежедневные прогулки</w:t>
      </w:r>
    </w:p>
    <w:p w:rsidR="00AE59FB" w:rsidRPr="00BE691C" w:rsidRDefault="00AE59FB" w:rsidP="00AE59FB">
      <w:pPr>
        <w:numPr>
          <w:ilvl w:val="0"/>
          <w:numId w:val="1"/>
        </w:numPr>
        <w:spacing w:after="0" w:line="240" w:lineRule="atLeast"/>
        <w:ind w:left="0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Соблюдение сезонности одежды во время прогулок воспитанников</w:t>
      </w:r>
    </w:p>
    <w:p w:rsidR="00AE59FB" w:rsidRPr="00BE691C" w:rsidRDefault="00AE59FB" w:rsidP="00AE59FB">
      <w:pPr>
        <w:numPr>
          <w:ilvl w:val="0"/>
          <w:numId w:val="1"/>
        </w:numPr>
        <w:spacing w:after="0" w:line="240" w:lineRule="atLeast"/>
        <w:ind w:left="0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Утренняя гимнастика</w:t>
      </w:r>
    </w:p>
    <w:p w:rsidR="00AE59FB" w:rsidRPr="00BE691C" w:rsidRDefault="00AE59FB" w:rsidP="00AE59FB">
      <w:pPr>
        <w:numPr>
          <w:ilvl w:val="0"/>
          <w:numId w:val="1"/>
        </w:numPr>
        <w:spacing w:after="0" w:line="240" w:lineRule="atLeast"/>
        <w:ind w:left="0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Выполнение режима проветривания помещения</w:t>
      </w:r>
    </w:p>
    <w:p w:rsidR="00AE59FB" w:rsidRPr="00BE691C" w:rsidRDefault="00AE59FB" w:rsidP="00AE59FB">
      <w:pPr>
        <w:numPr>
          <w:ilvl w:val="0"/>
          <w:numId w:val="1"/>
        </w:numPr>
        <w:spacing w:after="0" w:line="240" w:lineRule="atLeast"/>
        <w:ind w:left="0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Кварцевание</w:t>
      </w:r>
      <w:proofErr w:type="spellEnd"/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помещений по графику</w:t>
      </w:r>
    </w:p>
    <w:p w:rsidR="00AE59FB" w:rsidRPr="00BE691C" w:rsidRDefault="00AE59FB" w:rsidP="00AE59FB">
      <w:pPr>
        <w:numPr>
          <w:ilvl w:val="0"/>
          <w:numId w:val="1"/>
        </w:numPr>
        <w:spacing w:after="0" w:line="240" w:lineRule="atLeast"/>
        <w:ind w:left="0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Динамические паузы между НОД, физкультминутки во время НОД</w:t>
      </w:r>
    </w:p>
    <w:p w:rsidR="00AE59FB" w:rsidRPr="00BE691C" w:rsidRDefault="00AE59FB" w:rsidP="00AE59FB">
      <w:pPr>
        <w:numPr>
          <w:ilvl w:val="0"/>
          <w:numId w:val="1"/>
        </w:numPr>
        <w:spacing w:after="0" w:line="240" w:lineRule="atLeast"/>
        <w:ind w:left="0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«Недели здоровья», «Спартакиады», «Веселые старты», «Малые олимпийские игры».</w:t>
      </w:r>
    </w:p>
    <w:p w:rsidR="00AE59FB" w:rsidRPr="00BE691C" w:rsidRDefault="00AE59FB" w:rsidP="00AE59FB">
      <w:pPr>
        <w:numPr>
          <w:ilvl w:val="0"/>
          <w:numId w:val="1"/>
        </w:numPr>
        <w:spacing w:after="0" w:line="240" w:lineRule="atLeast"/>
        <w:ind w:left="0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Проведение профилактических бесед с родителями.</w:t>
      </w:r>
    </w:p>
    <w:p w:rsidR="00AE59FB" w:rsidRPr="00BE691C" w:rsidRDefault="00AE59FB" w:rsidP="00AE59FB">
      <w:pPr>
        <w:spacing w:after="0" w:line="240" w:lineRule="atLeast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  <w:r w:rsidRPr="00BE691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Качество и организация питания: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устойчивостью к действию инфекций и других неблагоприятных факторов окружающей среды. При организации питания соблюдаются все физиологические и возрастные нормы в суточной потребности основных пищевых веществ. Контроль за качеством питания, разнообразием  и витаминизацией блюд, выходом блюд, вкусовыми качествами пищи, правильностью  хранения и соблюдением сроков реализации продуктов питания осуществляет  медсестра детского сада, заведующая ДОУ </w:t>
      </w:r>
      <w:r w:rsidR="009304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Шабанова</w:t>
      </w:r>
      <w:proofErr w:type="gramStart"/>
      <w:r w:rsidR="009304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</w:t>
      </w:r>
      <w:proofErr w:type="gramEnd"/>
      <w:r w:rsidR="0093046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бракеражная</w:t>
      </w:r>
      <w:proofErr w:type="spellEnd"/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комиссия по питанию, куда входят представители работников детского сада. 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Согласно санитарно-гигиеническим требованиям соблюдения режима питания в детском саду организовано 3-х разовое питание воспитанников: завтрак, обед и уплотнённый полдник.  Все главные принципы организации питания в детском саду реализованы в  десятидневном  меню, утверждённым руководителем  учреждения.</w:t>
      </w:r>
    </w:p>
    <w:p w:rsidR="00AE59FB" w:rsidRPr="00BE691C" w:rsidRDefault="00AE59FB" w:rsidP="00AE59FB">
      <w:pPr>
        <w:shd w:val="clear" w:color="auto" w:fill="FFFFFF" w:themeFill="background1"/>
        <w:spacing w:after="0" w:line="240" w:lineRule="atLeast"/>
        <w:contextualSpacing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 Исполнение меню проводится в строгом соответствии с технологическими картами. В рацион воспитанников ДОУ входят свежие фрукты, овощи. При организации питания соблюдаются все физиологические и возрастные нормы в суточной потребности основных пищевых веществ. Педагоги информируют родителей о продуктах и блюдах, которые ребенок получает в течение дня в детском саду, вывешивая ежедневное меню. Все необходимые требования к качеству приготовления пищи, составлению  меню, санитарному состоянию пищеблока, правила личной гигиены поваров </w:t>
      </w:r>
      <w:r w:rsidRPr="00BE691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соблюдаются. В правильной организации питания  воспитанников большое значение имеет  создание благоприятной и эмоциональной  окружающей обстановки в группах. Группы обеспечены соответствующей посудой, удобными столами. Блюда подаются воспитанникам вовремя, согласно графику выдачи готовой пищи с пищеблока. Воспитатели приучают детей к чистоте и опрятности при приеме пищи.</w:t>
      </w:r>
    </w:p>
    <w:p w:rsidR="006B2A43" w:rsidRDefault="006B2A43"/>
    <w:sectPr w:rsidR="006B2A43" w:rsidSect="006B2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B6940"/>
    <w:multiLevelType w:val="multilevel"/>
    <w:tmpl w:val="F732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E59FB"/>
    <w:rsid w:val="006B2A43"/>
    <w:rsid w:val="00930460"/>
    <w:rsid w:val="00AE59FB"/>
    <w:rsid w:val="00E8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1289</Words>
  <Characters>7352</Characters>
  <Application>Microsoft Office Word</Application>
  <DocSecurity>0</DocSecurity>
  <Lines>61</Lines>
  <Paragraphs>17</Paragraphs>
  <ScaleCrop>false</ScaleCrop>
  <Company>*Питер-Company*</Company>
  <LinksUpToDate>false</LinksUpToDate>
  <CharactersWithSpaces>8624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3</cp:revision>
  <dcterms:created xsi:type="dcterms:W3CDTF">2021-12-15T15:35:00Z</dcterms:created>
  <dcterms:modified xsi:type="dcterms:W3CDTF">2021-12-15T15:42:00Z</dcterms:modified>
</cp:coreProperties>
</file>