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61" w:rsidRPr="00A8718D" w:rsidRDefault="00BC3C61" w:rsidP="00A871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8718D">
        <w:rPr>
          <w:rFonts w:ascii="Times New Roman" w:eastAsia="Times New Roman" w:hAnsi="Times New Roman" w:cs="Times New Roman"/>
          <w:b/>
          <w:bCs/>
          <w:sz w:val="40"/>
          <w:szCs w:val="40"/>
        </w:rPr>
        <w:t>Средства обучения и воспитания ДОУ</w:t>
      </w:r>
    </w:p>
    <w:p w:rsidR="00BC3C61" w:rsidRPr="00A8718D" w:rsidRDefault="00BC3C61" w:rsidP="00BC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bCs/>
          <w:sz w:val="28"/>
          <w:szCs w:val="28"/>
        </w:rPr>
        <w:t>Средства обучения</w:t>
      </w:r>
      <w:r w:rsidRPr="00A8718D">
        <w:rPr>
          <w:rFonts w:ascii="Times New Roman" w:eastAsia="Times New Roman" w:hAnsi="Times New Roman" w:cs="Times New Roman"/>
          <w:sz w:val="28"/>
          <w:szCs w:val="28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C3C61" w:rsidRPr="00A8718D" w:rsidRDefault="00BC3C61" w:rsidP="00BC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bCs/>
          <w:sz w:val="28"/>
          <w:szCs w:val="28"/>
        </w:rPr>
        <w:t>Имеющиеся в ДОУ  средства обучения:</w:t>
      </w:r>
    </w:p>
    <w:p w:rsidR="00BC3C61" w:rsidRPr="00A8718D" w:rsidRDefault="00BC3C61" w:rsidP="00BC3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sz w:val="28"/>
          <w:szCs w:val="28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BC3C61" w:rsidRPr="00A8718D" w:rsidRDefault="00BC3C61" w:rsidP="00BC3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8718D">
        <w:rPr>
          <w:rFonts w:ascii="Times New Roman" w:eastAsia="Times New Roman" w:hAnsi="Times New Roman" w:cs="Times New Roman"/>
          <w:sz w:val="28"/>
          <w:szCs w:val="28"/>
        </w:rPr>
        <w:t xml:space="preserve">электронные образовательные ресурсы (часто называемые образовательные мультимедиа </w:t>
      </w:r>
      <w:proofErr w:type="spellStart"/>
      <w:r w:rsidRPr="00A8718D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A8718D">
        <w:rPr>
          <w:rFonts w:ascii="Times New Roman" w:eastAsia="Times New Roman" w:hAnsi="Times New Roman" w:cs="Times New Roman"/>
          <w:sz w:val="28"/>
          <w:szCs w:val="28"/>
        </w:rPr>
        <w:t xml:space="preserve"> учебники, сетевые образовательные ресурсы, </w:t>
      </w:r>
      <w:proofErr w:type="gramEnd"/>
    </w:p>
    <w:p w:rsidR="00BC3C61" w:rsidRPr="00A8718D" w:rsidRDefault="00BC3C61" w:rsidP="00BC3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sz w:val="28"/>
          <w:szCs w:val="28"/>
        </w:rPr>
        <w:t>аудиовизуальные (слайды);</w:t>
      </w:r>
    </w:p>
    <w:p w:rsidR="00BC3C61" w:rsidRPr="00A8718D" w:rsidRDefault="00BC3C61" w:rsidP="00BC3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sz w:val="28"/>
          <w:szCs w:val="28"/>
        </w:rPr>
        <w:t>наглядные плоскостные (плакаты, карты настенные, иллюстрации настенные, магнитные доски);</w:t>
      </w:r>
    </w:p>
    <w:p w:rsidR="00BC3C61" w:rsidRPr="00A8718D" w:rsidRDefault="00BC3C61" w:rsidP="00BC3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sz w:val="28"/>
          <w:szCs w:val="28"/>
        </w:rPr>
        <w:t>демонстрационные (гербарии, муляжи, макеты, стенды, модели демонстрационные)</w:t>
      </w:r>
    </w:p>
    <w:p w:rsidR="00BC3C61" w:rsidRPr="00A8718D" w:rsidRDefault="00BC3C61" w:rsidP="00BC3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sz w:val="28"/>
          <w:szCs w:val="28"/>
        </w:rPr>
        <w:t xml:space="preserve"> спортивные снаряды, мячи и т.п.).</w:t>
      </w:r>
    </w:p>
    <w:p w:rsidR="00BC3C61" w:rsidRPr="00A8718D" w:rsidRDefault="00BC3C61" w:rsidP="00BC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sz w:val="28"/>
          <w:szCs w:val="28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BC3C61" w:rsidRPr="00A8718D" w:rsidRDefault="00BC3C61" w:rsidP="00BC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sz w:val="28"/>
          <w:szCs w:val="28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BC3C61" w:rsidRPr="00A8718D" w:rsidRDefault="00BC3C61" w:rsidP="00BC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sz w:val="28"/>
          <w:szCs w:val="28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BC3C61" w:rsidRPr="00A8718D" w:rsidRDefault="00BC3C61" w:rsidP="00BC3C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18D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в ДОУ оргтехники и технических средств обучения.</w:t>
      </w:r>
    </w:p>
    <w:tbl>
      <w:tblPr>
        <w:tblStyle w:val="a3"/>
        <w:tblW w:w="0" w:type="auto"/>
        <w:tblInd w:w="2754" w:type="dxa"/>
        <w:tblLook w:val="04A0"/>
      </w:tblPr>
      <w:tblGrid>
        <w:gridCol w:w="484"/>
        <w:gridCol w:w="1965"/>
        <w:gridCol w:w="1566"/>
      </w:tblGrid>
      <w:tr w:rsidR="00BC3C61" w:rsidRPr="00A8718D" w:rsidTr="00A8718D">
        <w:tc>
          <w:tcPr>
            <w:tcW w:w="0" w:type="auto"/>
          </w:tcPr>
          <w:p w:rsidR="00BC3C61" w:rsidRPr="00A8718D" w:rsidRDefault="00BC3C61" w:rsidP="00A673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BC3C61" w:rsidRPr="00A8718D" w:rsidRDefault="00BC3C61" w:rsidP="00A673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</w:tcPr>
          <w:p w:rsidR="00BC3C61" w:rsidRPr="00A8718D" w:rsidRDefault="00BC3C61" w:rsidP="00A673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C3C61" w:rsidRPr="00A8718D" w:rsidTr="00A8718D">
        <w:tc>
          <w:tcPr>
            <w:tcW w:w="0" w:type="auto"/>
          </w:tcPr>
          <w:p w:rsidR="00BC3C61" w:rsidRPr="00A8718D" w:rsidRDefault="00BC3C61" w:rsidP="00A67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C3C61" w:rsidRPr="00A8718D" w:rsidRDefault="00A8718D" w:rsidP="00A673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0" w:type="auto"/>
          </w:tcPr>
          <w:p w:rsidR="00BC3C61" w:rsidRPr="00A8718D" w:rsidRDefault="00BC3C61" w:rsidP="00A673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C3C61" w:rsidRPr="00A8718D" w:rsidRDefault="00BC3C61" w:rsidP="00BC3C61">
      <w:pPr>
        <w:rPr>
          <w:rFonts w:ascii="Times New Roman" w:hAnsi="Times New Roman" w:cs="Times New Roman"/>
          <w:sz w:val="28"/>
          <w:szCs w:val="28"/>
        </w:rPr>
      </w:pPr>
    </w:p>
    <w:p w:rsidR="00841BE7" w:rsidRPr="00A8718D" w:rsidRDefault="00841BE7">
      <w:pPr>
        <w:rPr>
          <w:rFonts w:ascii="Times New Roman" w:hAnsi="Times New Roman" w:cs="Times New Roman"/>
          <w:sz w:val="28"/>
          <w:szCs w:val="28"/>
        </w:rPr>
      </w:pPr>
    </w:p>
    <w:sectPr w:rsidR="00841BE7" w:rsidRPr="00A8718D" w:rsidSect="0084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7E3"/>
    <w:multiLevelType w:val="multilevel"/>
    <w:tmpl w:val="F16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C61"/>
    <w:rsid w:val="00841BE7"/>
    <w:rsid w:val="00A8718D"/>
    <w:rsid w:val="00BC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1881</Characters>
  <Application>Microsoft Office Word</Application>
  <DocSecurity>0</DocSecurity>
  <Lines>15</Lines>
  <Paragraphs>4</Paragraphs>
  <ScaleCrop>false</ScaleCrop>
  <Company>*Питер-Company*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2021-12-15T15:56:00Z</dcterms:created>
  <dcterms:modified xsi:type="dcterms:W3CDTF">2021-12-15T15:58:00Z</dcterms:modified>
</cp:coreProperties>
</file>